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B6" w:rsidRDefault="00F74515" w:rsidP="00F74515"/>
    <w:p w:rsidR="00F74515" w:rsidRPr="00F74515" w:rsidRDefault="00F74515" w:rsidP="00F7451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A1620"/>
          <w:kern w:val="36"/>
          <w:sz w:val="54"/>
          <w:szCs w:val="54"/>
          <w:lang w:eastAsia="ru-RU"/>
        </w:rPr>
      </w:pPr>
      <w:r w:rsidRPr="00F74515">
        <w:rPr>
          <w:rFonts w:ascii="Arial" w:eastAsia="Times New Roman" w:hAnsi="Arial" w:cs="Arial"/>
          <w:b/>
          <w:bCs/>
          <w:color w:val="0A1620"/>
          <w:kern w:val="36"/>
          <w:sz w:val="54"/>
          <w:szCs w:val="54"/>
          <w:lang w:eastAsia="ru-RU"/>
        </w:rPr>
        <w:t>Расписание ЕГЭ в 2022 году</w:t>
      </w:r>
    </w:p>
    <w:p w:rsidR="00F74515" w:rsidRPr="00F74515" w:rsidRDefault="00F74515" w:rsidP="00F74515">
      <w:pPr>
        <w:shd w:val="clear" w:color="auto" w:fill="FFFFFF"/>
        <w:spacing w:before="360" w:after="360" w:line="240" w:lineRule="auto"/>
        <w:outlineLvl w:val="2"/>
        <w:rPr>
          <w:rFonts w:ascii="Arial" w:eastAsia="Times New Roman" w:hAnsi="Arial" w:cs="Arial"/>
          <w:color w:val="0A1620"/>
          <w:sz w:val="36"/>
          <w:szCs w:val="36"/>
          <w:lang w:eastAsia="ru-RU"/>
        </w:rPr>
      </w:pPr>
      <w:r w:rsidRPr="00F74515">
        <w:rPr>
          <w:rFonts w:ascii="Arial" w:eastAsia="Times New Roman" w:hAnsi="Arial" w:cs="Arial"/>
          <w:color w:val="0A1620"/>
          <w:sz w:val="36"/>
          <w:szCs w:val="36"/>
          <w:lang w:eastAsia="ru-RU"/>
        </w:rPr>
        <w:t>Досрочный период 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21 марта (понедельник) – ЕГЭ по географии, литературе, химии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24 марта (четверг) – ЕГЭ по русскому языку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28 марта (понедельник) – ЕГЭ по математике (и базового, и профильного уровня)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31 марта (четверг) – ЕГЭ по иностранным языкам (за исключением раздела «Говорение»), истории, физике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 апреля (пятница) – ЕГЭ по иностранным языкам (раздел «Говорение»)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4 апреля (понедельник) – ЕГЭ по информатике</w:t>
      </w:r>
    </w:p>
    <w:p w:rsidR="00F74515" w:rsidRPr="00F74515" w:rsidRDefault="00F74515" w:rsidP="00F745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7 апреля (четверг) – ЕГЭ по обществознанию, биологии</w:t>
      </w:r>
    </w:p>
    <w:p w:rsidR="00F74515" w:rsidRPr="00F74515" w:rsidRDefault="00F74515" w:rsidP="00F7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Резервные дни: </w:t>
      </w:r>
    </w:p>
    <w:p w:rsidR="00F74515" w:rsidRPr="00F74515" w:rsidRDefault="00F74515" w:rsidP="00F745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proofErr w:type="gramStart"/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11 апреля (понедельник) – ЕГЭ по географии, химии, иностранным языкам (раздел «Говорение»), литературе, истории</w:t>
      </w:r>
      <w:proofErr w:type="gramEnd"/>
    </w:p>
    <w:p w:rsidR="00F74515" w:rsidRPr="00F74515" w:rsidRDefault="00F74515" w:rsidP="00F745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proofErr w:type="gramStart"/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13 апреля (среда) – ЕГЭ по иностранным языкам (за исключением раздела «Говорение»), информатике, физике, обществознанию, биологии</w:t>
      </w:r>
      <w:proofErr w:type="gramEnd"/>
    </w:p>
    <w:p w:rsidR="00F74515" w:rsidRPr="00F74515" w:rsidRDefault="00F74515" w:rsidP="00F745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15 апреля (пятница) – ЕГЭ по русскому языку, математике (и базового, и профильного уровня)</w:t>
      </w:r>
    </w:p>
    <w:p w:rsidR="00F74515" w:rsidRPr="00F74515" w:rsidRDefault="00F74515" w:rsidP="00F74515">
      <w:pPr>
        <w:shd w:val="clear" w:color="auto" w:fill="FFFFFF"/>
        <w:spacing w:before="360" w:after="360" w:line="240" w:lineRule="auto"/>
        <w:outlineLvl w:val="2"/>
        <w:rPr>
          <w:rFonts w:ascii="Arial" w:eastAsia="Times New Roman" w:hAnsi="Arial" w:cs="Arial"/>
          <w:color w:val="0A1620"/>
          <w:sz w:val="36"/>
          <w:szCs w:val="36"/>
          <w:lang w:eastAsia="ru-RU"/>
        </w:rPr>
      </w:pPr>
      <w:r w:rsidRPr="00F74515">
        <w:rPr>
          <w:rFonts w:ascii="Arial" w:eastAsia="Times New Roman" w:hAnsi="Arial" w:cs="Arial"/>
          <w:color w:val="0A1620"/>
          <w:sz w:val="36"/>
          <w:szCs w:val="36"/>
          <w:lang w:eastAsia="ru-RU"/>
        </w:rPr>
        <w:t>Основной период 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27 мая (пятница) – ЕГЭ по географии, литературе, химии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30 мая (понедельник) – ЕГЭ по русскому языку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31 мая (вторник) – ЕГЭ по русскому языку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 июня (четверг) – ЕГЭ по математике профильного уровня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3 июня (пятница) – ЕГЭ по математике базового уровня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6 июня (понедельник) – ЕГЭ по истории, физике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9 июня (четверг) – ЕГЭ по обществознанию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14 июня (вторник) – ЕГЭ по иностранным языкам (за исключением раздела «Говорение»), биологии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16 июня (четверг) – ЕГЭ по иностранным языкам (раздел «Говорение»)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17 июня (пятница) – ЕГЭ по иностранным языкам (раздел «Говорение»)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20 июня (понедельник) – ЕГЭ по информатике</w:t>
      </w:r>
    </w:p>
    <w:p w:rsidR="00F74515" w:rsidRPr="00F74515" w:rsidRDefault="00F74515" w:rsidP="00F745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21 июня (вторник) – ЕГЭ по информатике</w:t>
      </w:r>
    </w:p>
    <w:p w:rsidR="00F74515" w:rsidRPr="00F74515" w:rsidRDefault="00F74515" w:rsidP="00F7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Резервные дни:</w:t>
      </w:r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23 июня (четверг) – ЕГЭ по русскому языку</w:t>
      </w:r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24 июня (пятница) – ЕГЭ по математике (и базового, и профильного уровня)</w:t>
      </w:r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proofErr w:type="gramStart"/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27 июня (понедельник) – ЕГЭ по географии, литературе, иностранным языкам (раздел «Говорение»)</w:t>
      </w:r>
      <w:proofErr w:type="gramEnd"/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28 июня (вторник) – ЕГЭ по иностранным языкам (за исключением раздела «Говорение»), биологии, информатике</w:t>
      </w:r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29 июня (среда) – ЕГЭ по обществознанию, химии</w:t>
      </w:r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30 июня (четверг) – ЕГЭ по истории, физике</w:t>
      </w:r>
    </w:p>
    <w:p w:rsidR="00F74515" w:rsidRPr="00F74515" w:rsidRDefault="00F74515" w:rsidP="00F745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 июля (суббота) – ЕГЭ по всем учебным предметам</w:t>
      </w:r>
    </w:p>
    <w:p w:rsidR="00F74515" w:rsidRPr="00F74515" w:rsidRDefault="00F74515" w:rsidP="00F74515">
      <w:pPr>
        <w:shd w:val="clear" w:color="auto" w:fill="FFFFFF"/>
        <w:spacing w:before="360" w:after="360" w:line="240" w:lineRule="auto"/>
        <w:outlineLvl w:val="2"/>
        <w:rPr>
          <w:rFonts w:ascii="Arial" w:eastAsia="Times New Roman" w:hAnsi="Arial" w:cs="Arial"/>
          <w:color w:val="0A1620"/>
          <w:sz w:val="36"/>
          <w:szCs w:val="36"/>
          <w:lang w:eastAsia="ru-RU"/>
        </w:rPr>
      </w:pPr>
      <w:r w:rsidRPr="00F74515">
        <w:rPr>
          <w:rFonts w:ascii="Arial" w:eastAsia="Times New Roman" w:hAnsi="Arial" w:cs="Arial"/>
          <w:color w:val="0A1620"/>
          <w:sz w:val="36"/>
          <w:szCs w:val="36"/>
          <w:lang w:eastAsia="ru-RU"/>
        </w:rPr>
        <w:lastRenderedPageBreak/>
        <w:t>Дополнительный период </w:t>
      </w:r>
    </w:p>
    <w:p w:rsidR="00F74515" w:rsidRPr="00F74515" w:rsidRDefault="00F74515" w:rsidP="00F745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5 сентября (понедельник) – ЕГЭ по математике базового уровня</w:t>
      </w:r>
    </w:p>
    <w:p w:rsidR="00F74515" w:rsidRPr="00F74515" w:rsidRDefault="00F74515" w:rsidP="00F745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8 сентября (четверг) – ЕГЭ по русскому языку</w:t>
      </w:r>
    </w:p>
    <w:p w:rsidR="00F74515" w:rsidRPr="00F74515" w:rsidRDefault="00F74515" w:rsidP="00F7451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A1620"/>
          <w:kern w:val="36"/>
          <w:sz w:val="54"/>
          <w:szCs w:val="54"/>
          <w:lang w:eastAsia="ru-RU"/>
        </w:rPr>
      </w:pPr>
      <w:bookmarkStart w:id="0" w:name="_GoBack"/>
      <w:bookmarkEnd w:id="0"/>
      <w:r w:rsidRPr="00F74515">
        <w:rPr>
          <w:rFonts w:ascii="Arial" w:eastAsia="Times New Roman" w:hAnsi="Arial" w:cs="Arial"/>
          <w:b/>
          <w:bCs/>
          <w:color w:val="0A1620"/>
          <w:kern w:val="36"/>
          <w:sz w:val="54"/>
          <w:szCs w:val="54"/>
          <w:lang w:eastAsia="ru-RU"/>
        </w:rPr>
        <w:t>Расписание ОГЭ в 2022 году</w:t>
      </w:r>
    </w:p>
    <w:p w:rsidR="00F74515" w:rsidRPr="00F74515" w:rsidRDefault="00F74515" w:rsidP="00F74515">
      <w:pPr>
        <w:shd w:val="clear" w:color="auto" w:fill="FFFFFF"/>
        <w:spacing w:before="360" w:after="360" w:line="240" w:lineRule="auto"/>
        <w:outlineLvl w:val="2"/>
        <w:rPr>
          <w:rFonts w:ascii="Arial" w:eastAsia="Times New Roman" w:hAnsi="Arial" w:cs="Arial"/>
          <w:color w:val="0A1620"/>
          <w:sz w:val="36"/>
          <w:szCs w:val="36"/>
          <w:lang w:eastAsia="ru-RU"/>
        </w:rPr>
      </w:pPr>
      <w:r w:rsidRPr="00F74515">
        <w:rPr>
          <w:rFonts w:ascii="Arial" w:eastAsia="Times New Roman" w:hAnsi="Arial" w:cs="Arial"/>
          <w:color w:val="0A1620"/>
          <w:sz w:val="36"/>
          <w:szCs w:val="36"/>
          <w:lang w:eastAsia="ru-RU"/>
        </w:rPr>
        <w:t>Досрочный период </w:t>
      </w:r>
    </w:p>
    <w:p w:rsidR="00F74515" w:rsidRPr="00F74515" w:rsidRDefault="00F74515" w:rsidP="00F745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21 апреля (четверг) – ОГЭ по математике</w:t>
      </w:r>
    </w:p>
    <w:p w:rsidR="00F74515" w:rsidRPr="00F74515" w:rsidRDefault="00F74515" w:rsidP="00F745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25 апреля (понедельник) – ОГЭ по русскому языку</w:t>
      </w:r>
    </w:p>
    <w:p w:rsidR="00F74515" w:rsidRPr="00F74515" w:rsidRDefault="00F74515" w:rsidP="00F745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28 апреля (четверг) – ОГЭ по информатике, обществознанию, химии, литературе</w:t>
      </w:r>
    </w:p>
    <w:p w:rsidR="00F74515" w:rsidRPr="00F74515" w:rsidRDefault="00F74515" w:rsidP="00F745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proofErr w:type="gramStart"/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4 мая (среда) – ОГЭ по истории, биологии, физике, географии, иностранным языкам</w:t>
      </w:r>
      <w:proofErr w:type="gramEnd"/>
    </w:p>
    <w:p w:rsidR="00F74515" w:rsidRPr="00F74515" w:rsidRDefault="00F74515" w:rsidP="00F7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Резервные дни </w:t>
      </w:r>
    </w:p>
    <w:p w:rsidR="00F74515" w:rsidRPr="00F74515" w:rsidRDefault="00F74515" w:rsidP="00F745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11 мая (среда) – </w:t>
      </w: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ОГЭ по </w:t>
      </w: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математике</w:t>
      </w:r>
    </w:p>
    <w:p w:rsidR="00F74515" w:rsidRPr="00F74515" w:rsidRDefault="00F74515" w:rsidP="00F745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12 мая (четверг) – </w:t>
      </w: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ОГЭ по </w:t>
      </w: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русскому языку</w:t>
      </w:r>
    </w:p>
    <w:p w:rsidR="00F74515" w:rsidRPr="00F74515" w:rsidRDefault="00F74515" w:rsidP="00F745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13 мая (пятница) – </w:t>
      </w: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ОГЭ по </w:t>
      </w: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информатике, обществознанию, химии, литературе</w:t>
      </w:r>
    </w:p>
    <w:p w:rsidR="00F74515" w:rsidRPr="00F74515" w:rsidRDefault="00F74515" w:rsidP="00F745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proofErr w:type="gramStart"/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16 мая (понедельник) – </w:t>
      </w: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ОГЭ по </w:t>
      </w: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истории, биологии, физике, географии, иностранным языкам</w:t>
      </w:r>
      <w:proofErr w:type="gramEnd"/>
    </w:p>
    <w:p w:rsidR="00F74515" w:rsidRPr="00F74515" w:rsidRDefault="00F74515" w:rsidP="00F745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17 мая (вторник) – </w:t>
      </w: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ОГЭ по</w:t>
      </w: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 всем учебным предметам</w:t>
      </w:r>
    </w:p>
    <w:p w:rsidR="00F74515" w:rsidRPr="00F74515" w:rsidRDefault="00F74515" w:rsidP="00F74515">
      <w:pPr>
        <w:shd w:val="clear" w:color="auto" w:fill="FFFFFF"/>
        <w:spacing w:before="360" w:after="360" w:line="240" w:lineRule="auto"/>
        <w:outlineLvl w:val="2"/>
        <w:rPr>
          <w:rFonts w:ascii="Arial" w:eastAsia="Times New Roman" w:hAnsi="Arial" w:cs="Arial"/>
          <w:color w:val="0A1620"/>
          <w:sz w:val="36"/>
          <w:szCs w:val="36"/>
          <w:lang w:eastAsia="ru-RU"/>
        </w:rPr>
      </w:pPr>
      <w:r w:rsidRPr="00F74515">
        <w:rPr>
          <w:rFonts w:ascii="Arial" w:eastAsia="Times New Roman" w:hAnsi="Arial" w:cs="Arial"/>
          <w:color w:val="0A1620"/>
          <w:sz w:val="36"/>
          <w:szCs w:val="36"/>
          <w:lang w:eastAsia="ru-RU"/>
        </w:rPr>
        <w:t>Основной период 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20 мая (пятница) – ОГЭ по иностранным языкам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21 мая (суббота) – ОГЭ по иностранным языкам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23 мая (понедельник) – ОГЭ по математике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26 мая (четверг) – ОГЭ по обществознанию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 июня (среда) – ОГЭ по истории, физике, биологии, химии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7 июня (вторник) – ОГЭ по биологии, информатике, географии, химии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10 июня (пятница) – ОГЭ по литературе, физике, информатике, географии</w:t>
      </w:r>
    </w:p>
    <w:p w:rsidR="00F74515" w:rsidRPr="00F74515" w:rsidRDefault="00F74515" w:rsidP="00F745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15 июня (среда) – ОГЭ по русскому языку</w:t>
      </w:r>
    </w:p>
    <w:p w:rsidR="00F74515" w:rsidRPr="00F74515" w:rsidRDefault="00F74515" w:rsidP="00F7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Резервные дни </w:t>
      </w:r>
    </w:p>
    <w:p w:rsidR="00F74515" w:rsidRPr="00F74515" w:rsidRDefault="00F74515" w:rsidP="00F745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27 июня (понедельник) – ОГЭ по всем учебным предметам (кроме русского языка и математики)</w:t>
      </w:r>
    </w:p>
    <w:p w:rsidR="00F74515" w:rsidRPr="00F74515" w:rsidRDefault="00F74515" w:rsidP="00F745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28 июня (вторник) – ОГЭ по русскому языку</w:t>
      </w:r>
    </w:p>
    <w:p w:rsidR="00F74515" w:rsidRPr="00F74515" w:rsidRDefault="00F74515" w:rsidP="00F745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29 июня (среда) – ОГЭ по всем учебным предметам (кроме русского языка и математики)</w:t>
      </w:r>
    </w:p>
    <w:p w:rsidR="00F74515" w:rsidRPr="00F74515" w:rsidRDefault="00F74515" w:rsidP="00F745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30 июня (четверг) – ОГЭ по математике</w:t>
      </w:r>
    </w:p>
    <w:p w:rsidR="00F74515" w:rsidRPr="00F74515" w:rsidRDefault="00F74515" w:rsidP="00F745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 июля (пятница) – ОГЭ по всем учебным предметам</w:t>
      </w:r>
    </w:p>
    <w:p w:rsidR="00F74515" w:rsidRPr="00F74515" w:rsidRDefault="00F74515" w:rsidP="00F745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2 июля (суббота) – ОГЭ по всем учебным предметам</w:t>
      </w:r>
    </w:p>
    <w:p w:rsidR="00F74515" w:rsidRPr="00F74515" w:rsidRDefault="00F74515" w:rsidP="00F74515">
      <w:pPr>
        <w:shd w:val="clear" w:color="auto" w:fill="FFFFFF"/>
        <w:spacing w:before="360" w:after="360" w:line="240" w:lineRule="auto"/>
        <w:outlineLvl w:val="2"/>
        <w:rPr>
          <w:rFonts w:ascii="Arial" w:eastAsia="Times New Roman" w:hAnsi="Arial" w:cs="Arial"/>
          <w:color w:val="0A1620"/>
          <w:sz w:val="36"/>
          <w:szCs w:val="36"/>
          <w:lang w:eastAsia="ru-RU"/>
        </w:rPr>
      </w:pPr>
      <w:r w:rsidRPr="00F74515">
        <w:rPr>
          <w:rFonts w:ascii="Arial" w:eastAsia="Times New Roman" w:hAnsi="Arial" w:cs="Arial"/>
          <w:color w:val="0A1620"/>
          <w:sz w:val="36"/>
          <w:szCs w:val="36"/>
          <w:lang w:eastAsia="ru-RU"/>
        </w:rPr>
        <w:t>Дополнительный период </w:t>
      </w:r>
    </w:p>
    <w:p w:rsidR="00F74515" w:rsidRPr="00F74515" w:rsidRDefault="00F74515" w:rsidP="00F745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20 сентября (вторник) – ОГЭ по математике</w:t>
      </w:r>
    </w:p>
    <w:p w:rsidR="00F74515" w:rsidRPr="00F74515" w:rsidRDefault="00F74515" w:rsidP="00F745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21 сентября (среда) – ОГЭ по русскому языку</w:t>
      </w:r>
    </w:p>
    <w:p w:rsidR="00F74515" w:rsidRPr="00F74515" w:rsidRDefault="00F74515" w:rsidP="00F745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22 сентября (четверг) – ОГЭ по всем учебным предметам (кроме русского языка и математики)</w:t>
      </w:r>
    </w:p>
    <w:p w:rsidR="00F74515" w:rsidRPr="00F74515" w:rsidRDefault="00F74515" w:rsidP="00F745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lastRenderedPageBreak/>
        <w:t>23 сентября (пятница) – ОГЭ по всем учебным предметам (кроме русского языка и математики)</w:t>
      </w:r>
    </w:p>
    <w:p w:rsidR="00F74515" w:rsidRPr="00F74515" w:rsidRDefault="00F74515" w:rsidP="00F745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color w:val="0A1620"/>
          <w:sz w:val="24"/>
          <w:szCs w:val="24"/>
          <w:lang w:eastAsia="ru-RU"/>
        </w:rPr>
        <w:t>24 сентября (суббота) – ОГЭ по всем учебным предметам</w:t>
      </w:r>
    </w:p>
    <w:p w:rsidR="00F74515" w:rsidRPr="00F74515" w:rsidRDefault="00F74515" w:rsidP="00F7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Резервные дни </w:t>
      </w:r>
    </w:p>
    <w:p w:rsidR="00F74515" w:rsidRPr="00F74515" w:rsidRDefault="00F74515" w:rsidP="00F745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5 сентября (понедельник) – ОГЭ по математике</w:t>
      </w:r>
    </w:p>
    <w:p w:rsidR="00F74515" w:rsidRPr="00F74515" w:rsidRDefault="00F74515" w:rsidP="00F745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8 сентября (четверг) – ОГЭ по русскому языку</w:t>
      </w:r>
    </w:p>
    <w:p w:rsidR="00F74515" w:rsidRPr="00F74515" w:rsidRDefault="00F74515" w:rsidP="00F745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12 сентября (понедельник) – ОГЭ по истории, биологии, физике, географии</w:t>
      </w:r>
    </w:p>
    <w:p w:rsidR="00F74515" w:rsidRPr="00F74515" w:rsidRDefault="00F74515" w:rsidP="00F745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1620"/>
          <w:sz w:val="24"/>
          <w:szCs w:val="24"/>
          <w:lang w:eastAsia="ru-RU"/>
        </w:rPr>
      </w:pPr>
      <w:proofErr w:type="gramStart"/>
      <w:r w:rsidRPr="00F74515">
        <w:rPr>
          <w:rFonts w:ascii="Arial" w:eastAsia="Times New Roman" w:hAnsi="Arial" w:cs="Arial"/>
          <w:i/>
          <w:iCs/>
          <w:color w:val="0A1620"/>
          <w:sz w:val="24"/>
          <w:szCs w:val="24"/>
          <w:lang w:eastAsia="ru-RU"/>
        </w:rPr>
        <w:t>15 сентября (четверг) – ОГЭ по обществознанию, химии, информатике, литературе, иностранным языкам</w:t>
      </w:r>
      <w:proofErr w:type="gramEnd"/>
    </w:p>
    <w:p w:rsidR="00F74515" w:rsidRDefault="00F74515" w:rsidP="00F74515"/>
    <w:sectPr w:rsidR="00F7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B1E"/>
    <w:multiLevelType w:val="multilevel"/>
    <w:tmpl w:val="13CE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2118"/>
    <w:multiLevelType w:val="multilevel"/>
    <w:tmpl w:val="791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6725D"/>
    <w:multiLevelType w:val="multilevel"/>
    <w:tmpl w:val="4C5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07A4B"/>
    <w:multiLevelType w:val="multilevel"/>
    <w:tmpl w:val="E96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87D8F"/>
    <w:multiLevelType w:val="multilevel"/>
    <w:tmpl w:val="5D52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D299F"/>
    <w:multiLevelType w:val="multilevel"/>
    <w:tmpl w:val="D5B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F69EE"/>
    <w:multiLevelType w:val="multilevel"/>
    <w:tmpl w:val="5D8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893D32"/>
    <w:multiLevelType w:val="multilevel"/>
    <w:tmpl w:val="B99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93210"/>
    <w:multiLevelType w:val="multilevel"/>
    <w:tmpl w:val="8C1E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86ABE"/>
    <w:multiLevelType w:val="multilevel"/>
    <w:tmpl w:val="7640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76AA5"/>
    <w:multiLevelType w:val="multilevel"/>
    <w:tmpl w:val="FDE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15"/>
    <w:rsid w:val="00347575"/>
    <w:rsid w:val="00C51DEE"/>
    <w:rsid w:val="00F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83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820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971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2022-05-30T05:05:00Z</dcterms:created>
  <dcterms:modified xsi:type="dcterms:W3CDTF">2022-05-30T05:10:00Z</dcterms:modified>
</cp:coreProperties>
</file>